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253528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253528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253528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46219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</w:p>
    <w:p w:rsidR="00742208" w:rsidRDefault="00537101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C22752" w:rsidRPr="00C22752">
        <w:rPr>
          <w:rFonts w:ascii="Arial" w:hAnsi="Arial" w:cs="Arial"/>
          <w:b/>
          <w:caps/>
        </w:rPr>
        <w:t xml:space="preserve"> </w:t>
      </w:r>
      <w:r w:rsidR="00604F91" w:rsidRPr="00ED3FEB">
        <w:rPr>
          <w:rFonts w:ascii="Arial" w:hAnsi="Arial" w:cs="Arial"/>
          <w:b/>
          <w:caps/>
        </w:rPr>
        <w:t>4H31</w:t>
      </w:r>
      <w:r w:rsidR="00604F91">
        <w:rPr>
          <w:rFonts w:ascii="Arial" w:hAnsi="Arial" w:cs="Arial"/>
          <w:b/>
          <w:caps/>
        </w:rPr>
        <w:t>5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9A2C12">
        <w:rPr>
          <w:rFonts w:ascii="Arial" w:hAnsi="Arial" w:cs="Arial"/>
          <w:b/>
        </w:rPr>
        <w:t>1</w:t>
      </w:r>
      <w:r w:rsidR="008A1D4E">
        <w:rPr>
          <w:rFonts w:ascii="Arial" w:hAnsi="Arial" w:cs="Arial"/>
          <w:b/>
        </w:rPr>
        <w:t>6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F054EB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>2021 (</w:t>
      </w:r>
      <w:r w:rsidR="0046219A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604F91" w:rsidP="00F25E5A">
      <w:pPr>
        <w:jc w:val="center"/>
        <w:rPr>
          <w:rFonts w:ascii="Arial" w:hAnsi="Arial" w:cs="Arial"/>
          <w:b/>
        </w:rPr>
      </w:pPr>
      <w:r w:rsidRPr="00ED3FEB">
        <w:rPr>
          <w:rFonts w:ascii="Arial" w:hAnsi="Arial" w:cs="Arial"/>
          <w:b/>
          <w:caps/>
        </w:rPr>
        <w:t>Engineering Mathematics-III</w:t>
      </w:r>
      <w:r>
        <w:rPr>
          <w:rFonts w:ascii="Arial" w:hAnsi="Arial" w:cs="Arial"/>
          <w:b/>
        </w:rPr>
        <w:t xml:space="preserve"> (Common to All Except BT)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253528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440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540"/>
        <w:gridCol w:w="633"/>
        <w:gridCol w:w="817"/>
      </w:tblGrid>
      <w:tr w:rsidR="003B4BD1" w:rsidRPr="00F40D2A" w:rsidTr="004239FF">
        <w:tc>
          <w:tcPr>
            <w:tcW w:w="466" w:type="dxa"/>
          </w:tcPr>
          <w:p w:rsidR="003B4BD1" w:rsidRPr="006B240C" w:rsidRDefault="003B4BD1" w:rsidP="00910BE6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3B4BD1" w:rsidRPr="006B240C" w:rsidRDefault="003B4BD1" w:rsidP="00910BE6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3B4BD1" w:rsidRPr="006B240C" w:rsidRDefault="003B4BD1" w:rsidP="00910BE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3B4BD1" w:rsidRPr="00AB4794" w:rsidRDefault="003B4BD1" w:rsidP="00910BE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3B4BD1" w:rsidRPr="00AB4794" w:rsidRDefault="003B4BD1" w:rsidP="00910BE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3B4BD1" w:rsidRPr="00AB4794" w:rsidRDefault="003B4BD1" w:rsidP="00910BE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3B4BD1" w:rsidRPr="00F40D2A" w:rsidTr="004239FF">
        <w:tc>
          <w:tcPr>
            <w:tcW w:w="466" w:type="dxa"/>
          </w:tcPr>
          <w:p w:rsidR="004239FF" w:rsidRPr="004239FF" w:rsidRDefault="004239FF" w:rsidP="00910BE6">
            <w:pPr>
              <w:rPr>
                <w:rFonts w:ascii="Arial" w:hAnsi="Arial" w:cs="Arial"/>
                <w:sz w:val="32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4239FF" w:rsidRDefault="004239FF" w:rsidP="00910BE6">
            <w:pPr>
              <w:rPr>
                <w:rFonts w:ascii="Arial" w:hAnsi="Arial" w:cs="Arial"/>
              </w:rPr>
            </w:pPr>
          </w:p>
          <w:p w:rsidR="004239FF" w:rsidRPr="004239FF" w:rsidRDefault="004239FF" w:rsidP="00910BE6">
            <w:pPr>
              <w:rPr>
                <w:rFonts w:ascii="Arial" w:hAnsi="Arial" w:cs="Arial"/>
                <w:sz w:val="12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B4BD1" w:rsidRPr="00A21E16" w:rsidRDefault="004239FF" w:rsidP="00910BE6">
            <w:pPr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Evaluate</w:t>
            </w:r>
            <w:r w:rsidRPr="001F3538">
              <w:rPr>
                <w:rFonts w:ascii="Arial" w:hAnsi="Arial" w:cs="Arial"/>
                <w:position w:val="-32"/>
              </w:rPr>
              <w:object w:dxaOrig="1140" w:dyaOrig="9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57.05pt;height:47.2pt" o:ole="">
                  <v:imagedata r:id="rId9" o:title=""/>
                </v:shape>
                <o:OLEObject Type="Embed" ProgID="Equation.DSMT4" ShapeID="_x0000_i1054" DrawAspect="Content" ObjectID="_1677392930" r:id="rId10"/>
              </w:object>
            </w:r>
          </w:p>
        </w:tc>
        <w:tc>
          <w:tcPr>
            <w:tcW w:w="540" w:type="dxa"/>
          </w:tcPr>
          <w:p w:rsidR="004239FF" w:rsidRPr="004239FF" w:rsidRDefault="004239FF" w:rsidP="00910BE6">
            <w:pPr>
              <w:rPr>
                <w:rFonts w:ascii="Arial" w:hAnsi="Arial" w:cs="Arial"/>
                <w:sz w:val="28"/>
                <w:szCs w:val="20"/>
              </w:rPr>
            </w:pPr>
          </w:p>
          <w:p w:rsidR="003B4BD1" w:rsidRPr="00584393" w:rsidRDefault="004239FF" w:rsidP="00910B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4239FF" w:rsidRPr="004239FF" w:rsidRDefault="004239FF" w:rsidP="00910BE6">
            <w:pPr>
              <w:jc w:val="center"/>
              <w:rPr>
                <w:rFonts w:ascii="Arial" w:hAnsi="Arial" w:cs="Arial"/>
                <w:szCs w:val="18"/>
              </w:rPr>
            </w:pPr>
          </w:p>
          <w:p w:rsidR="003B4BD1" w:rsidRPr="003B7BBF" w:rsidRDefault="003B4BD1" w:rsidP="00910B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4239FF" w:rsidRDefault="004239FF" w:rsidP="00910BE6">
            <w:pPr>
              <w:rPr>
                <w:rFonts w:ascii="Arial" w:hAnsi="Arial" w:cs="Arial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239FF" w:rsidRPr="004239FF" w:rsidRDefault="004239FF" w:rsidP="00910BE6">
            <w:pPr>
              <w:rPr>
                <w:rFonts w:ascii="Arial" w:hAnsi="Arial" w:cs="Arial"/>
                <w:sz w:val="16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B4BD1" w:rsidRPr="00A21E16" w:rsidRDefault="00A21E16" w:rsidP="00910BE6">
            <w:pPr>
              <w:rPr>
                <w:rFonts w:ascii="Arial" w:hAnsi="Arial" w:cs="Arial"/>
              </w:rPr>
            </w:pPr>
            <w:r w:rsidRPr="00A21E16">
              <w:rPr>
                <w:rFonts w:ascii="Arial" w:hAnsi="Arial" w:cs="Arial"/>
              </w:rPr>
              <w:t xml:space="preserve">Show that </w:t>
            </w:r>
            <w:r w:rsidRPr="00A21E16">
              <w:rPr>
                <w:rFonts w:ascii="Arial" w:hAnsi="Arial" w:cs="Arial"/>
                <w:position w:val="-32"/>
              </w:rPr>
              <w:object w:dxaOrig="2740" w:dyaOrig="780">
                <v:shape id="_x0000_i1025" type="#_x0000_t75" style="width:137.45pt;height:38.35pt" o:ole="">
                  <v:imagedata r:id="rId11" o:title=""/>
                </v:shape>
                <o:OLEObject Type="Embed" ProgID="Equation.3" ShapeID="_x0000_i1025" DrawAspect="Content" ObjectID="_1677392931" r:id="rId12"/>
              </w:object>
            </w:r>
          </w:p>
        </w:tc>
        <w:tc>
          <w:tcPr>
            <w:tcW w:w="540" w:type="dxa"/>
          </w:tcPr>
          <w:p w:rsidR="004239FF" w:rsidRDefault="004239FF" w:rsidP="004239FF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BD1" w:rsidRPr="00584393" w:rsidRDefault="004239FF" w:rsidP="004239F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239FF" w:rsidRDefault="004239FF" w:rsidP="00910B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4BD1" w:rsidRPr="003B7BBF" w:rsidRDefault="003B4BD1" w:rsidP="00910B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4239FF" w:rsidRPr="004239FF" w:rsidRDefault="004239FF" w:rsidP="00910BE6">
            <w:pPr>
              <w:rPr>
                <w:rFonts w:ascii="Arial" w:hAnsi="Arial" w:cs="Arial"/>
                <w:sz w:val="16"/>
              </w:rPr>
            </w:pPr>
          </w:p>
          <w:p w:rsidR="003B4BD1" w:rsidRDefault="003B4BD1" w:rsidP="00910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B4BD1" w:rsidRPr="00A21E16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3B4BD1" w:rsidRPr="00584393" w:rsidRDefault="003B4BD1" w:rsidP="00910BE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3B4BD1" w:rsidRPr="003B7BBF" w:rsidRDefault="003B4BD1" w:rsidP="00910B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A21E16" w:rsidRPr="00A21E16" w:rsidRDefault="00A21E16" w:rsidP="00A21E16">
            <w:pPr>
              <w:spacing w:after="200" w:line="276" w:lineRule="auto"/>
              <w:contextualSpacing/>
              <w:rPr>
                <w:rFonts w:ascii="Arial" w:eastAsiaTheme="minorEastAsia" w:hAnsi="Arial" w:cs="Arial"/>
              </w:rPr>
            </w:pPr>
            <w:r w:rsidRPr="00A21E16">
              <w:rPr>
                <w:rFonts w:ascii="Arial" w:eastAsiaTheme="minorEastAsia" w:hAnsi="Arial" w:cs="Arial"/>
              </w:rPr>
              <w:t xml:space="preserve">Determine </w:t>
            </w:r>
            <w:r w:rsidRPr="00A21E16">
              <w:rPr>
                <w:rFonts w:ascii="Arial" w:eastAsiaTheme="minorEastAsia" w:hAnsi="Arial" w:cs="Arial"/>
                <w:position w:val="-32"/>
              </w:rPr>
              <w:object w:dxaOrig="2520" w:dyaOrig="600">
                <v:shape id="_x0000_i1026" type="#_x0000_t75" style="width:127.65pt;height:29.45pt" o:ole="">
                  <v:imagedata r:id="rId13" o:title=""/>
                </v:shape>
                <o:OLEObject Type="Embed" ProgID="Equation.3" ShapeID="_x0000_i1026" DrawAspect="Content" ObjectID="_1677392932" r:id="rId14"/>
              </w:object>
            </w:r>
            <w:r w:rsidRPr="00A21E16">
              <w:rPr>
                <w:rFonts w:ascii="Arial" w:eastAsiaTheme="minorEastAsia" w:hAnsi="Arial" w:cs="Arial"/>
              </w:rPr>
              <w:t xml:space="preserve"> where </w:t>
            </w:r>
            <w:r w:rsidRPr="00A21E16">
              <w:rPr>
                <w:rFonts w:ascii="Arial" w:eastAsiaTheme="minorEastAsia" w:hAnsi="Arial" w:cs="Arial"/>
                <w:position w:val="-6"/>
              </w:rPr>
              <w:object w:dxaOrig="240" w:dyaOrig="279">
                <v:shape id="_x0000_i1027" type="#_x0000_t75" style="width:12.15pt;height:13.55pt" o:ole="">
                  <v:imagedata r:id="rId15" o:title=""/>
                </v:shape>
                <o:OLEObject Type="Embed" ProgID="Equation.3" ShapeID="_x0000_i1027" DrawAspect="Content" ObjectID="_1677392933" r:id="rId16"/>
              </w:object>
            </w:r>
            <w:r w:rsidRPr="00A21E16">
              <w:rPr>
                <w:rFonts w:ascii="Arial" w:eastAsiaTheme="minorEastAsia" w:hAnsi="Arial" w:cs="Arial"/>
              </w:rPr>
              <w:t xml:space="preserve">is the boundary of the first quadrant of the Circle </w:t>
            </w:r>
            <w:r w:rsidRPr="00A21E16">
              <w:rPr>
                <w:rFonts w:ascii="Arial" w:eastAsiaTheme="minorEastAsia" w:hAnsi="Arial" w:cs="Arial"/>
                <w:position w:val="-10"/>
              </w:rPr>
              <w:object w:dxaOrig="1180" w:dyaOrig="360">
                <v:shape id="_x0000_i1028" type="#_x0000_t75" style="width:59.4pt;height:18.25pt" o:ole="">
                  <v:imagedata r:id="rId17" o:title=""/>
                </v:shape>
                <o:OLEObject Type="Embed" ProgID="Equation.3" ShapeID="_x0000_i1028" DrawAspect="Content" ObjectID="_1677392934" r:id="rId18"/>
              </w:object>
            </w:r>
          </w:p>
          <w:p w:rsidR="003B4BD1" w:rsidRPr="00A21E16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3B4BD1" w:rsidRPr="00584393" w:rsidRDefault="004239FF" w:rsidP="00910B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3B4BD1" w:rsidRPr="003B7BBF" w:rsidRDefault="003B4BD1" w:rsidP="00910B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239FF" w:rsidRPr="004239FF" w:rsidRDefault="004239FF" w:rsidP="00910BE6">
            <w:pPr>
              <w:rPr>
                <w:rFonts w:ascii="Arial" w:hAnsi="Arial" w:cs="Arial"/>
                <w:sz w:val="14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B4BD1" w:rsidRPr="00A21E16" w:rsidRDefault="00A21E16" w:rsidP="00910BE6">
            <w:pPr>
              <w:rPr>
                <w:rFonts w:ascii="Arial" w:hAnsi="Arial" w:cs="Arial"/>
              </w:rPr>
            </w:pPr>
            <w:r w:rsidRPr="00A21E16">
              <w:rPr>
                <w:rFonts w:ascii="Arial" w:hAnsi="Arial" w:cs="Arial"/>
              </w:rPr>
              <w:t xml:space="preserve">Determine by residue theorem </w:t>
            </w:r>
            <w:r w:rsidRPr="00A21E16">
              <w:rPr>
                <w:rFonts w:ascii="Arial" w:hAnsi="Arial" w:cs="Arial"/>
                <w:position w:val="-58"/>
              </w:rPr>
              <w:object w:dxaOrig="1280" w:dyaOrig="960">
                <v:shape id="_x0000_i1029" type="#_x0000_t75" style="width:65.45pt;height:46.3pt" o:ole="">
                  <v:imagedata r:id="rId19" o:title=""/>
                </v:shape>
                <o:OLEObject Type="Embed" ProgID="Equation.3" ShapeID="_x0000_i1029" DrawAspect="Content" ObjectID="_1677392935" r:id="rId20"/>
              </w:object>
            </w:r>
            <w:r w:rsidRPr="00A21E16">
              <w:rPr>
                <w:rFonts w:ascii="Arial" w:hAnsi="Arial" w:cs="Arial"/>
              </w:rPr>
              <w:t xml:space="preserve"> where </w:t>
            </w:r>
            <w:r w:rsidRPr="00A21E16">
              <w:rPr>
                <w:rFonts w:ascii="Arial" w:hAnsi="Arial" w:cs="Arial"/>
                <w:position w:val="-6"/>
              </w:rPr>
              <w:object w:dxaOrig="240" w:dyaOrig="279">
                <v:shape id="_x0000_i1030" type="#_x0000_t75" style="width:12.15pt;height:13.55pt" o:ole="">
                  <v:imagedata r:id="rId15" o:title=""/>
                </v:shape>
                <o:OLEObject Type="Embed" ProgID="Equation.3" ShapeID="_x0000_i1030" DrawAspect="Content" ObjectID="_1677392936" r:id="rId21"/>
              </w:object>
            </w:r>
            <w:r w:rsidRPr="00A21E16">
              <w:rPr>
                <w:rFonts w:ascii="Arial" w:hAnsi="Arial" w:cs="Arial"/>
              </w:rPr>
              <w:t xml:space="preserve">is the circle </w:t>
            </w:r>
            <w:r w:rsidRPr="00A21E16">
              <w:rPr>
                <w:rFonts w:ascii="Arial" w:hAnsi="Arial" w:cs="Arial"/>
                <w:position w:val="-14"/>
              </w:rPr>
              <w:object w:dxaOrig="760" w:dyaOrig="400">
                <v:shape id="_x0000_i1031" type="#_x0000_t75" style="width:38.35pt;height:19.65pt" o:ole="">
                  <v:imagedata r:id="rId22" o:title=""/>
                </v:shape>
                <o:OLEObject Type="Embed" ProgID="Equation.3" ShapeID="_x0000_i1031" DrawAspect="Content" ObjectID="_1677392937" r:id="rId23"/>
              </w:object>
            </w:r>
          </w:p>
        </w:tc>
        <w:tc>
          <w:tcPr>
            <w:tcW w:w="540" w:type="dxa"/>
          </w:tcPr>
          <w:p w:rsidR="004239FF" w:rsidRDefault="004239FF" w:rsidP="00910BE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BD1" w:rsidRPr="00584393" w:rsidRDefault="004239FF" w:rsidP="00910B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4239FF" w:rsidRDefault="004239FF" w:rsidP="00910B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4239FF" w:rsidRPr="004239FF" w:rsidRDefault="004239FF" w:rsidP="00910BE6">
            <w:pPr>
              <w:rPr>
                <w:rFonts w:ascii="Arial" w:hAnsi="Arial" w:cs="Arial"/>
                <w:sz w:val="16"/>
              </w:rPr>
            </w:pPr>
          </w:p>
          <w:p w:rsidR="003B4BD1" w:rsidRDefault="003B4BD1" w:rsidP="00910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B4BD1" w:rsidRPr="00A21E16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3B4BD1" w:rsidRPr="00584393" w:rsidRDefault="003B4BD1" w:rsidP="00910BE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</w:tr>
      <w:tr w:rsidR="003B4BD1" w:rsidRPr="00F40D2A" w:rsidTr="004239FF">
        <w:tc>
          <w:tcPr>
            <w:tcW w:w="466" w:type="dxa"/>
          </w:tcPr>
          <w:p w:rsidR="004239FF" w:rsidRDefault="004239FF" w:rsidP="00910BE6">
            <w:pPr>
              <w:rPr>
                <w:rFonts w:ascii="Arial" w:hAnsi="Arial" w:cs="Arial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4239FF" w:rsidRDefault="004239FF" w:rsidP="00910BE6">
            <w:pPr>
              <w:rPr>
                <w:rFonts w:ascii="Arial" w:hAnsi="Arial" w:cs="Arial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A21E16" w:rsidRPr="00A21E16" w:rsidRDefault="00A21E16" w:rsidP="00A21E16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1E16">
              <w:rPr>
                <w:rFonts w:ascii="Arial" w:hAnsi="Arial" w:cs="Arial"/>
                <w:sz w:val="24"/>
                <w:szCs w:val="24"/>
              </w:rPr>
              <w:t xml:space="preserve">Determine the Fourier cosine transform of </w:t>
            </w:r>
            <w:r w:rsidRPr="00A21E16">
              <w:rPr>
                <w:rFonts w:ascii="Arial" w:hAnsi="Arial" w:cs="Arial"/>
                <w:position w:val="-24"/>
                <w:sz w:val="24"/>
                <w:szCs w:val="24"/>
              </w:rPr>
              <w:object w:dxaOrig="2820" w:dyaOrig="660">
                <v:shape id="_x0000_i1032" type="#_x0000_t75" style="width:140.25pt;height:34.6pt" o:ole="">
                  <v:imagedata r:id="rId24" o:title=""/>
                </v:shape>
                <o:OLEObject Type="Embed" ProgID="Equation.3" ShapeID="_x0000_i1032" DrawAspect="Content" ObjectID="_1677392938" r:id="rId25"/>
              </w:object>
            </w:r>
          </w:p>
          <w:p w:rsidR="003B4BD1" w:rsidRPr="00A21E16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4239FF" w:rsidRDefault="004239FF" w:rsidP="00910BE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BD1" w:rsidRPr="00584393" w:rsidRDefault="004239FF" w:rsidP="00910B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4239FF" w:rsidRDefault="004239FF" w:rsidP="00910B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4239FF" w:rsidRPr="004239FF" w:rsidRDefault="004239FF" w:rsidP="00910BE6">
            <w:pPr>
              <w:rPr>
                <w:rFonts w:ascii="Arial" w:hAnsi="Arial" w:cs="Arial"/>
                <w:sz w:val="16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239FF" w:rsidRDefault="004239FF" w:rsidP="00910BE6">
            <w:pPr>
              <w:rPr>
                <w:rFonts w:ascii="Arial" w:hAnsi="Arial" w:cs="Arial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B4BD1" w:rsidRPr="00A21E16" w:rsidRDefault="00A21E16" w:rsidP="00910BE6">
            <w:pPr>
              <w:rPr>
                <w:rFonts w:ascii="Arial" w:hAnsi="Arial" w:cs="Arial"/>
              </w:rPr>
            </w:pPr>
            <w:r w:rsidRPr="00A21E16">
              <w:rPr>
                <w:rFonts w:ascii="Arial" w:hAnsi="Arial" w:cs="Arial"/>
              </w:rPr>
              <w:t>Determine</w:t>
            </w:r>
            <w:r w:rsidRPr="00A21E16">
              <w:rPr>
                <w:rFonts w:ascii="Arial" w:hAnsi="Arial" w:cs="Arial"/>
                <w:color w:val="000000" w:themeColor="text1"/>
              </w:rPr>
              <w:t xml:space="preserve"> the Fourier Transform of </w:t>
            </w:r>
            <w:r w:rsidRPr="00A21E16">
              <w:rPr>
                <w:rFonts w:ascii="Arial" w:hAnsi="Arial" w:cs="Arial"/>
                <w:position w:val="-34"/>
              </w:rPr>
              <w:object w:dxaOrig="2180" w:dyaOrig="800">
                <v:shape id="_x0000_i1033" type="#_x0000_t75" style="width:108pt;height:42.1pt" o:ole="">
                  <v:imagedata r:id="rId26" o:title=""/>
                </v:shape>
                <o:OLEObject Type="Embed" ProgID="Equation.3" ShapeID="_x0000_i1033" DrawAspect="Content" ObjectID="_1677392939" r:id="rId27"/>
              </w:object>
            </w:r>
          </w:p>
        </w:tc>
        <w:tc>
          <w:tcPr>
            <w:tcW w:w="540" w:type="dxa"/>
          </w:tcPr>
          <w:p w:rsidR="004239FF" w:rsidRDefault="004239FF" w:rsidP="00910BE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BD1" w:rsidRPr="00584393" w:rsidRDefault="004239FF" w:rsidP="00910B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4239FF" w:rsidRDefault="004239FF" w:rsidP="00910B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4239FF" w:rsidRPr="004239FF" w:rsidRDefault="004239FF" w:rsidP="00910BE6">
            <w:pPr>
              <w:rPr>
                <w:rFonts w:ascii="Arial" w:hAnsi="Arial" w:cs="Arial"/>
                <w:sz w:val="16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B4BD1" w:rsidRPr="00A21E16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3B4BD1" w:rsidRPr="00584393" w:rsidRDefault="003B4BD1" w:rsidP="00910BE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B4BD1" w:rsidRPr="00A21E16" w:rsidRDefault="00A21E16" w:rsidP="00A21E16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A21E16">
              <w:rPr>
                <w:rFonts w:ascii="Arial" w:hAnsi="Arial" w:cs="Arial"/>
              </w:rPr>
              <w:t xml:space="preserve">Compute the real root of </w:t>
            </w:r>
            <w:r w:rsidRPr="00A21E16">
              <w:rPr>
                <w:rFonts w:ascii="Arial" w:hAnsi="Arial" w:cs="Arial"/>
              </w:rPr>
              <w:object w:dxaOrig="2377" w:dyaOrig="389">
                <v:shape id="_x0000_i1034" type="#_x0000_t75" style="width:110.35pt;height:17.75pt" o:ole="">
                  <v:imagedata r:id="rId28" o:title=""/>
                </v:shape>
                <o:OLEObject Type="Embed" ProgID="Equation.3" ShapeID="_x0000_i1034" DrawAspect="Content" ObjectID="_1677392940" r:id="rId29"/>
              </w:object>
            </w:r>
            <w:r w:rsidRPr="00A21E16">
              <w:rPr>
                <w:rFonts w:ascii="Arial" w:hAnsi="Arial" w:cs="Arial"/>
              </w:rPr>
              <w:t xml:space="preserve"> correct to 4 decimal places by Regula Falsi Method</w:t>
            </w:r>
          </w:p>
        </w:tc>
        <w:tc>
          <w:tcPr>
            <w:tcW w:w="540" w:type="dxa"/>
          </w:tcPr>
          <w:p w:rsidR="003B4BD1" w:rsidRPr="00584393" w:rsidRDefault="004239FF" w:rsidP="00910B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239FF" w:rsidRPr="004239FF" w:rsidRDefault="004239FF" w:rsidP="00910BE6">
            <w:pPr>
              <w:rPr>
                <w:rFonts w:ascii="Arial" w:hAnsi="Arial" w:cs="Arial"/>
                <w:sz w:val="18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B4BD1" w:rsidRPr="00A21E16" w:rsidRDefault="00A21E16" w:rsidP="00910BE6">
            <w:pPr>
              <w:rPr>
                <w:rFonts w:ascii="Arial" w:hAnsi="Arial" w:cs="Arial"/>
              </w:rPr>
            </w:pPr>
            <w:r w:rsidRPr="00A21E16">
              <w:rPr>
                <w:rFonts w:ascii="Arial" w:hAnsi="Arial" w:cs="Arial"/>
              </w:rPr>
              <w:t xml:space="preserve">Determine </w:t>
            </w:r>
            <w:r w:rsidRPr="00A21E16">
              <w:rPr>
                <w:rFonts w:ascii="Arial" w:hAnsi="Arial" w:cs="Arial"/>
                <w:position w:val="-32"/>
              </w:rPr>
              <w:object w:dxaOrig="840" w:dyaOrig="760">
                <v:shape id="_x0000_i1035" type="#_x0000_t75" style="width:42.1pt;height:38.35pt" o:ole="">
                  <v:imagedata r:id="rId30" o:title=""/>
                </v:shape>
                <o:OLEObject Type="Embed" ProgID="Equation.3" ShapeID="_x0000_i1035" DrawAspect="Content" ObjectID="_1677392941" r:id="rId31"/>
              </w:object>
            </w:r>
            <w:r w:rsidRPr="00A21E16">
              <w:rPr>
                <w:rFonts w:ascii="Arial" w:hAnsi="Arial" w:cs="Arial"/>
              </w:rPr>
              <w:t xml:space="preserve"> using Simpson’s </w:t>
            </w:r>
            <w:r w:rsidRPr="00A21E16">
              <w:rPr>
                <w:rFonts w:ascii="Arial" w:hAnsi="Arial" w:cs="Arial"/>
                <w:position w:val="-24"/>
              </w:rPr>
              <w:object w:dxaOrig="220" w:dyaOrig="620">
                <v:shape id="_x0000_i1036" type="#_x0000_t75" style="width:11.2pt;height:30.85pt" o:ole="">
                  <v:imagedata r:id="rId32" o:title=""/>
                </v:shape>
                <o:OLEObject Type="Embed" ProgID="Equation.3" ShapeID="_x0000_i1036" DrawAspect="Content" ObjectID="_1677392942" r:id="rId33"/>
              </w:object>
            </w:r>
            <w:r w:rsidRPr="00A21E16">
              <w:rPr>
                <w:rFonts w:ascii="Arial" w:hAnsi="Arial" w:cs="Arial"/>
              </w:rPr>
              <w:t>th  rule, taking h= 0.5</w:t>
            </w:r>
          </w:p>
        </w:tc>
        <w:tc>
          <w:tcPr>
            <w:tcW w:w="540" w:type="dxa"/>
          </w:tcPr>
          <w:p w:rsidR="004239FF" w:rsidRDefault="004239FF" w:rsidP="00910BE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BD1" w:rsidRPr="00584393" w:rsidRDefault="004239FF" w:rsidP="00910B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4239FF" w:rsidRDefault="004239FF" w:rsidP="00910B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4239FF" w:rsidRPr="004239FF" w:rsidRDefault="004239FF" w:rsidP="00910BE6">
            <w:pPr>
              <w:rPr>
                <w:rFonts w:ascii="Arial" w:hAnsi="Arial" w:cs="Arial"/>
                <w:sz w:val="14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B4BD1" w:rsidRDefault="003B4BD1" w:rsidP="00910BE6">
            <w:pPr>
              <w:rPr>
                <w:rFonts w:ascii="Arial" w:hAnsi="Arial" w:cs="Arial"/>
              </w:rPr>
            </w:pPr>
          </w:p>
          <w:p w:rsidR="00A21E16" w:rsidRDefault="00A21E16" w:rsidP="00910BE6">
            <w:pPr>
              <w:rPr>
                <w:rFonts w:ascii="Arial" w:hAnsi="Arial" w:cs="Arial"/>
              </w:rPr>
            </w:pPr>
          </w:p>
          <w:p w:rsidR="00A21E16" w:rsidRDefault="00A21E16" w:rsidP="00910BE6">
            <w:pPr>
              <w:rPr>
                <w:rFonts w:ascii="Arial" w:hAnsi="Arial" w:cs="Arial"/>
              </w:rPr>
            </w:pPr>
          </w:p>
          <w:p w:rsidR="00A21E16" w:rsidRDefault="00A21E16" w:rsidP="00910BE6">
            <w:pPr>
              <w:rPr>
                <w:rFonts w:ascii="Arial" w:hAnsi="Arial" w:cs="Arial"/>
              </w:rPr>
            </w:pPr>
          </w:p>
          <w:p w:rsidR="00A21E16" w:rsidRDefault="00A21E16" w:rsidP="00910BE6">
            <w:pPr>
              <w:rPr>
                <w:rFonts w:ascii="Arial" w:hAnsi="Arial" w:cs="Arial"/>
              </w:rPr>
            </w:pPr>
          </w:p>
          <w:p w:rsidR="00A21E16" w:rsidRDefault="00A21E16" w:rsidP="00910BE6">
            <w:pPr>
              <w:rPr>
                <w:rFonts w:ascii="Arial" w:hAnsi="Arial" w:cs="Arial"/>
              </w:rPr>
            </w:pPr>
          </w:p>
          <w:p w:rsidR="00A21E16" w:rsidRDefault="00A21E16" w:rsidP="00910BE6">
            <w:pPr>
              <w:rPr>
                <w:rFonts w:ascii="Arial" w:hAnsi="Arial" w:cs="Arial"/>
              </w:rPr>
            </w:pPr>
          </w:p>
          <w:p w:rsidR="00A21E16" w:rsidRDefault="00A21E16" w:rsidP="00910BE6">
            <w:pPr>
              <w:rPr>
                <w:rFonts w:ascii="Arial" w:hAnsi="Arial" w:cs="Arial"/>
              </w:rPr>
            </w:pPr>
          </w:p>
          <w:p w:rsidR="00A21E16" w:rsidRDefault="00A21E16" w:rsidP="00910BE6">
            <w:pPr>
              <w:rPr>
                <w:rFonts w:ascii="Arial" w:hAnsi="Arial" w:cs="Arial"/>
              </w:rPr>
            </w:pPr>
          </w:p>
          <w:p w:rsidR="00A21E16" w:rsidRDefault="00A21E16" w:rsidP="00910BE6">
            <w:pPr>
              <w:rPr>
                <w:rFonts w:ascii="Arial" w:hAnsi="Arial" w:cs="Arial"/>
              </w:rPr>
            </w:pPr>
          </w:p>
          <w:p w:rsidR="00A21E16" w:rsidRDefault="00A21E16" w:rsidP="00910BE6">
            <w:pPr>
              <w:rPr>
                <w:rFonts w:ascii="Arial" w:hAnsi="Arial" w:cs="Arial"/>
              </w:rPr>
            </w:pPr>
          </w:p>
          <w:p w:rsidR="00A21E16" w:rsidRPr="00A21E16" w:rsidRDefault="00A21E16" w:rsidP="00910B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3B4BD1" w:rsidRPr="00584393" w:rsidRDefault="003B4BD1" w:rsidP="00910BE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430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239FF" w:rsidRPr="00484241" w:rsidRDefault="004239FF" w:rsidP="004239FF">
            <w:pPr>
              <w:spacing w:after="200" w:line="276" w:lineRule="auto"/>
              <w:contextualSpacing/>
              <w:rPr>
                <w:rFonts w:ascii="Arial" w:eastAsiaTheme="minorEastAsia" w:hAnsi="Arial" w:cs="Arial"/>
                <w:position w:val="-6"/>
              </w:rPr>
            </w:pPr>
            <w:r w:rsidRPr="00484241">
              <w:rPr>
                <w:rFonts w:ascii="Arial" w:eastAsiaTheme="minorEastAsia" w:hAnsi="Arial" w:cs="Arial"/>
              </w:rPr>
              <w:t>Construct Newton’s forward interpolating polynomial for the following data</w:t>
            </w:r>
            <w:r w:rsidRPr="00484241">
              <w:rPr>
                <w:rFonts w:ascii="Arial" w:eastAsiaTheme="minorEastAsia" w:hAnsi="Arial" w:cs="Arial"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Spec="center" w:tblpY="177"/>
              <w:tblW w:w="0" w:type="auto"/>
              <w:tblLayout w:type="fixed"/>
              <w:tblLook w:val="04A0"/>
            </w:tblPr>
            <w:tblGrid>
              <w:gridCol w:w="1103"/>
              <w:gridCol w:w="1091"/>
              <w:gridCol w:w="1091"/>
              <w:gridCol w:w="1091"/>
              <w:gridCol w:w="1098"/>
            </w:tblGrid>
            <w:tr w:rsidR="004239FF" w:rsidRPr="00484241" w:rsidTr="00EC5B48">
              <w:trPr>
                <w:trHeight w:val="252"/>
              </w:trPr>
              <w:tc>
                <w:tcPr>
                  <w:tcW w:w="1103" w:type="dxa"/>
                </w:tcPr>
                <w:p w:rsidR="004239FF" w:rsidRPr="00484241" w:rsidRDefault="004239FF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x</w:t>
                  </w:r>
                </w:p>
              </w:tc>
              <w:tc>
                <w:tcPr>
                  <w:tcW w:w="1091" w:type="dxa"/>
                </w:tcPr>
                <w:p w:rsidR="004239FF" w:rsidRPr="00484241" w:rsidRDefault="004239FF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4</w:t>
                  </w:r>
                </w:p>
              </w:tc>
              <w:tc>
                <w:tcPr>
                  <w:tcW w:w="1091" w:type="dxa"/>
                </w:tcPr>
                <w:p w:rsidR="004239FF" w:rsidRPr="00484241" w:rsidRDefault="004239FF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6</w:t>
                  </w:r>
                </w:p>
              </w:tc>
              <w:tc>
                <w:tcPr>
                  <w:tcW w:w="1091" w:type="dxa"/>
                </w:tcPr>
                <w:p w:rsidR="004239FF" w:rsidRPr="00484241" w:rsidRDefault="004239FF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8</w:t>
                  </w:r>
                </w:p>
              </w:tc>
              <w:tc>
                <w:tcPr>
                  <w:tcW w:w="1098" w:type="dxa"/>
                </w:tcPr>
                <w:p w:rsidR="004239FF" w:rsidRPr="00484241" w:rsidRDefault="004239FF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10</w:t>
                  </w:r>
                </w:p>
              </w:tc>
            </w:tr>
            <w:tr w:rsidR="004239FF" w:rsidRPr="00484241" w:rsidTr="00EC5B48">
              <w:trPr>
                <w:trHeight w:val="263"/>
              </w:trPr>
              <w:tc>
                <w:tcPr>
                  <w:tcW w:w="1103" w:type="dxa"/>
                </w:tcPr>
                <w:p w:rsidR="004239FF" w:rsidRPr="00484241" w:rsidRDefault="004239FF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f(x)</w:t>
                  </w:r>
                </w:p>
              </w:tc>
              <w:tc>
                <w:tcPr>
                  <w:tcW w:w="1091" w:type="dxa"/>
                </w:tcPr>
                <w:p w:rsidR="004239FF" w:rsidRPr="00484241" w:rsidRDefault="004239FF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</w:t>
                  </w:r>
                </w:p>
              </w:tc>
              <w:tc>
                <w:tcPr>
                  <w:tcW w:w="1091" w:type="dxa"/>
                </w:tcPr>
                <w:p w:rsidR="004239FF" w:rsidRPr="00484241" w:rsidRDefault="004239FF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3</w:t>
                  </w:r>
                </w:p>
              </w:tc>
              <w:tc>
                <w:tcPr>
                  <w:tcW w:w="1091" w:type="dxa"/>
                </w:tcPr>
                <w:p w:rsidR="004239FF" w:rsidRPr="00484241" w:rsidRDefault="004239FF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8</w:t>
                  </w:r>
                </w:p>
              </w:tc>
              <w:tc>
                <w:tcPr>
                  <w:tcW w:w="1098" w:type="dxa"/>
                </w:tcPr>
                <w:p w:rsidR="004239FF" w:rsidRPr="00484241" w:rsidRDefault="004239FF" w:rsidP="00EC5B48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16</w:t>
                  </w:r>
                </w:p>
              </w:tc>
            </w:tr>
          </w:tbl>
          <w:p w:rsidR="003B4BD1" w:rsidRDefault="003B4BD1" w:rsidP="00910BE6">
            <w:pPr>
              <w:rPr>
                <w:rFonts w:ascii="Arial" w:hAnsi="Arial" w:cs="Arial"/>
              </w:rPr>
            </w:pPr>
          </w:p>
          <w:p w:rsidR="004239FF" w:rsidRDefault="004239FF" w:rsidP="00910BE6">
            <w:pPr>
              <w:rPr>
                <w:rFonts w:ascii="Arial" w:hAnsi="Arial" w:cs="Arial"/>
              </w:rPr>
            </w:pPr>
          </w:p>
          <w:p w:rsidR="004239FF" w:rsidRDefault="004239FF" w:rsidP="00910BE6">
            <w:pPr>
              <w:rPr>
                <w:rFonts w:ascii="Arial" w:hAnsi="Arial" w:cs="Arial"/>
              </w:rPr>
            </w:pPr>
          </w:p>
          <w:p w:rsidR="004239FF" w:rsidRDefault="004239FF" w:rsidP="00910BE6">
            <w:pPr>
              <w:rPr>
                <w:rFonts w:ascii="Arial" w:hAnsi="Arial" w:cs="Arial"/>
              </w:rPr>
            </w:pPr>
          </w:p>
          <w:p w:rsidR="004239FF" w:rsidRPr="00A21E16" w:rsidRDefault="004239FF" w:rsidP="00910B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3B4BD1" w:rsidRPr="00584393" w:rsidRDefault="004239FF" w:rsidP="004239F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A21E16" w:rsidRPr="00A21E16" w:rsidRDefault="00A21E16" w:rsidP="00A21E16">
            <w:pPr>
              <w:ind w:right="-360"/>
              <w:jc w:val="both"/>
              <w:rPr>
                <w:rFonts w:ascii="Arial" w:eastAsiaTheme="minorEastAsia" w:hAnsi="Arial" w:cs="Arial"/>
              </w:rPr>
            </w:pPr>
            <w:r w:rsidRPr="00A21E16">
              <w:rPr>
                <w:rFonts w:ascii="Arial" w:eastAsiaTheme="minorEastAsia" w:hAnsi="Arial" w:cs="Arial"/>
              </w:rPr>
              <w:t xml:space="preserve">Using Newton’s backward difference formula, determine </w:t>
            </w:r>
            <w:r w:rsidRPr="00A21E16">
              <w:rPr>
                <w:rFonts w:ascii="Arial" w:eastAsiaTheme="minorEastAsia" w:hAnsi="Arial" w:cs="Arial"/>
                <w:i/>
              </w:rPr>
              <w:t>y</w:t>
            </w:r>
            <w:r w:rsidRPr="00A21E16">
              <w:rPr>
                <w:rFonts w:ascii="Arial" w:eastAsiaTheme="minorEastAsia" w:hAnsi="Arial" w:cs="Arial"/>
              </w:rPr>
              <w:t>(75) from the following table.</w:t>
            </w:r>
            <w:r w:rsidRPr="00A21E16">
              <w:rPr>
                <w:rFonts w:ascii="Arial" w:eastAsiaTheme="minorEastAsia" w:hAnsi="Arial" w:cs="Arial"/>
              </w:rPr>
              <w:tab/>
            </w:r>
            <w:r w:rsidRPr="00A21E16">
              <w:rPr>
                <w:rFonts w:ascii="Arial" w:eastAsiaTheme="minorEastAsia" w:hAnsi="Arial" w:cs="Arial"/>
              </w:rPr>
              <w:tab/>
            </w:r>
          </w:p>
          <w:tbl>
            <w:tblPr>
              <w:tblStyle w:val="TableGrid"/>
              <w:tblW w:w="0" w:type="auto"/>
              <w:jc w:val="center"/>
              <w:tblInd w:w="1440" w:type="dxa"/>
              <w:tblLayout w:type="fixed"/>
              <w:tblLook w:val="01E0"/>
            </w:tblPr>
            <w:tblGrid>
              <w:gridCol w:w="711"/>
              <w:gridCol w:w="711"/>
              <w:gridCol w:w="711"/>
              <w:gridCol w:w="711"/>
              <w:gridCol w:w="711"/>
              <w:gridCol w:w="711"/>
            </w:tblGrid>
            <w:tr w:rsidR="00A21E16" w:rsidRPr="00A21E16" w:rsidTr="00E96D50">
              <w:trPr>
                <w:trHeight w:val="277"/>
                <w:jc w:val="center"/>
              </w:trPr>
              <w:tc>
                <w:tcPr>
                  <w:tcW w:w="711" w:type="dxa"/>
                </w:tcPr>
                <w:p w:rsidR="00A21E16" w:rsidRPr="00A21E16" w:rsidRDefault="00A21E16" w:rsidP="00A21E16">
                  <w:pPr>
                    <w:rPr>
                      <w:rFonts w:ascii="Arial" w:hAnsi="Arial" w:cs="Arial"/>
                    </w:rPr>
                  </w:pPr>
                  <w:r w:rsidRPr="00A21E16">
                    <w:rPr>
                      <w:rFonts w:ascii="Arial" w:eastAsiaTheme="minorEastAsia" w:hAnsi="Arial" w:cs="Arial"/>
                      <w:position w:val="-6"/>
                    </w:rPr>
                    <w:object w:dxaOrig="200" w:dyaOrig="220">
                      <v:shape id="_x0000_i1037" type="#_x0000_t75" style="width:9.8pt;height:11.2pt" o:ole="">
                        <v:imagedata r:id="rId34" o:title=""/>
                      </v:shape>
                      <o:OLEObject Type="Embed" ProgID="Equation.3" ShapeID="_x0000_i1037" DrawAspect="Content" ObjectID="_1677392943" r:id="rId35"/>
                    </w:object>
                  </w:r>
                </w:p>
              </w:tc>
              <w:tc>
                <w:tcPr>
                  <w:tcW w:w="711" w:type="dxa"/>
                </w:tcPr>
                <w:p w:rsidR="00A21E16" w:rsidRPr="00A21E16" w:rsidRDefault="00A21E16" w:rsidP="00A21E16">
                  <w:pPr>
                    <w:rPr>
                      <w:rFonts w:ascii="Arial" w:hAnsi="Arial" w:cs="Arial"/>
                    </w:rPr>
                  </w:pPr>
                  <w:r w:rsidRPr="00A21E16"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711" w:type="dxa"/>
                </w:tcPr>
                <w:p w:rsidR="00A21E16" w:rsidRPr="00A21E16" w:rsidRDefault="00A21E16" w:rsidP="00A21E16">
                  <w:pPr>
                    <w:rPr>
                      <w:rFonts w:ascii="Arial" w:hAnsi="Arial" w:cs="Arial"/>
                    </w:rPr>
                  </w:pPr>
                  <w:r w:rsidRPr="00A21E16">
                    <w:rPr>
                      <w:rFonts w:ascii="Arial" w:hAnsi="Arial" w:cs="Arial"/>
                    </w:rPr>
                    <w:t>50</w:t>
                  </w:r>
                </w:p>
              </w:tc>
              <w:tc>
                <w:tcPr>
                  <w:tcW w:w="711" w:type="dxa"/>
                </w:tcPr>
                <w:p w:rsidR="00A21E16" w:rsidRPr="00A21E16" w:rsidRDefault="00A21E16" w:rsidP="00A21E16">
                  <w:pPr>
                    <w:rPr>
                      <w:rFonts w:ascii="Arial" w:hAnsi="Arial" w:cs="Arial"/>
                    </w:rPr>
                  </w:pPr>
                  <w:r w:rsidRPr="00A21E16">
                    <w:rPr>
                      <w:rFonts w:ascii="Arial" w:hAnsi="Arial" w:cs="Arial"/>
                    </w:rPr>
                    <w:t>60</w:t>
                  </w:r>
                </w:p>
              </w:tc>
              <w:tc>
                <w:tcPr>
                  <w:tcW w:w="711" w:type="dxa"/>
                </w:tcPr>
                <w:p w:rsidR="00A21E16" w:rsidRPr="00A21E16" w:rsidRDefault="00A21E16" w:rsidP="00A21E16">
                  <w:pPr>
                    <w:rPr>
                      <w:rFonts w:ascii="Arial" w:hAnsi="Arial" w:cs="Arial"/>
                    </w:rPr>
                  </w:pPr>
                  <w:r w:rsidRPr="00A21E16">
                    <w:rPr>
                      <w:rFonts w:ascii="Arial" w:hAnsi="Arial" w:cs="Arial"/>
                    </w:rPr>
                    <w:t>70</w:t>
                  </w:r>
                </w:p>
              </w:tc>
              <w:tc>
                <w:tcPr>
                  <w:tcW w:w="711" w:type="dxa"/>
                </w:tcPr>
                <w:p w:rsidR="00A21E16" w:rsidRPr="00A21E16" w:rsidRDefault="00A21E16" w:rsidP="00A21E16">
                  <w:pPr>
                    <w:rPr>
                      <w:rFonts w:ascii="Arial" w:hAnsi="Arial" w:cs="Arial"/>
                    </w:rPr>
                  </w:pPr>
                  <w:r w:rsidRPr="00A21E16">
                    <w:rPr>
                      <w:rFonts w:ascii="Arial" w:hAnsi="Arial" w:cs="Arial"/>
                    </w:rPr>
                    <w:t>80</w:t>
                  </w:r>
                </w:p>
              </w:tc>
            </w:tr>
            <w:tr w:rsidR="00A21E16" w:rsidRPr="00A21E16" w:rsidTr="00E96D50">
              <w:trPr>
                <w:trHeight w:val="277"/>
                <w:jc w:val="center"/>
              </w:trPr>
              <w:tc>
                <w:tcPr>
                  <w:tcW w:w="711" w:type="dxa"/>
                </w:tcPr>
                <w:p w:rsidR="00A21E16" w:rsidRPr="00A21E16" w:rsidRDefault="00A21E16" w:rsidP="00A21E16">
                  <w:pPr>
                    <w:rPr>
                      <w:rFonts w:ascii="Arial" w:hAnsi="Arial" w:cs="Arial"/>
                    </w:rPr>
                  </w:pPr>
                  <w:r w:rsidRPr="00A21E16">
                    <w:rPr>
                      <w:rFonts w:ascii="Arial" w:eastAsiaTheme="minorEastAsia" w:hAnsi="Arial" w:cs="Arial"/>
                      <w:position w:val="-10"/>
                    </w:rPr>
                    <w:object w:dxaOrig="220" w:dyaOrig="260">
                      <v:shape id="_x0000_i1038" type="#_x0000_t75" style="width:11.2pt;height:12.6pt" o:ole="">
                        <v:imagedata r:id="rId36" o:title=""/>
                      </v:shape>
                      <o:OLEObject Type="Embed" ProgID="Equation.3" ShapeID="_x0000_i1038" DrawAspect="Content" ObjectID="_1677392944" r:id="rId37"/>
                    </w:object>
                  </w:r>
                </w:p>
              </w:tc>
              <w:tc>
                <w:tcPr>
                  <w:tcW w:w="711" w:type="dxa"/>
                </w:tcPr>
                <w:p w:rsidR="00A21E16" w:rsidRPr="00A21E16" w:rsidRDefault="00A21E16" w:rsidP="00A21E16">
                  <w:pPr>
                    <w:rPr>
                      <w:rFonts w:ascii="Arial" w:hAnsi="Arial" w:cs="Arial"/>
                    </w:rPr>
                  </w:pPr>
                  <w:r w:rsidRPr="00A21E16"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711" w:type="dxa"/>
                </w:tcPr>
                <w:p w:rsidR="00A21E16" w:rsidRPr="00A21E16" w:rsidRDefault="00A21E16" w:rsidP="00A21E16">
                  <w:pPr>
                    <w:rPr>
                      <w:rFonts w:ascii="Arial" w:hAnsi="Arial" w:cs="Arial"/>
                    </w:rPr>
                  </w:pPr>
                  <w:r w:rsidRPr="00A21E16">
                    <w:rPr>
                      <w:rFonts w:ascii="Arial" w:hAnsi="Arial" w:cs="Arial"/>
                    </w:rPr>
                    <w:t>73</w:t>
                  </w:r>
                </w:p>
              </w:tc>
              <w:tc>
                <w:tcPr>
                  <w:tcW w:w="711" w:type="dxa"/>
                </w:tcPr>
                <w:p w:rsidR="00A21E16" w:rsidRPr="00A21E16" w:rsidRDefault="00A21E16" w:rsidP="00A21E16">
                  <w:pPr>
                    <w:rPr>
                      <w:rFonts w:ascii="Arial" w:hAnsi="Arial" w:cs="Arial"/>
                    </w:rPr>
                  </w:pPr>
                  <w:r w:rsidRPr="00A21E16">
                    <w:rPr>
                      <w:rFonts w:ascii="Arial" w:hAnsi="Arial" w:cs="Arial"/>
                    </w:rPr>
                    <w:t>124</w:t>
                  </w:r>
                </w:p>
              </w:tc>
              <w:tc>
                <w:tcPr>
                  <w:tcW w:w="711" w:type="dxa"/>
                </w:tcPr>
                <w:p w:rsidR="00A21E16" w:rsidRPr="00A21E16" w:rsidRDefault="00A21E16" w:rsidP="00A21E16">
                  <w:pPr>
                    <w:rPr>
                      <w:rFonts w:ascii="Arial" w:hAnsi="Arial" w:cs="Arial"/>
                    </w:rPr>
                  </w:pPr>
                  <w:r w:rsidRPr="00A21E16">
                    <w:rPr>
                      <w:rFonts w:ascii="Arial" w:hAnsi="Arial" w:cs="Arial"/>
                    </w:rPr>
                    <w:t>159</w:t>
                  </w:r>
                </w:p>
              </w:tc>
              <w:tc>
                <w:tcPr>
                  <w:tcW w:w="711" w:type="dxa"/>
                </w:tcPr>
                <w:p w:rsidR="00A21E16" w:rsidRPr="00A21E16" w:rsidRDefault="00A21E16" w:rsidP="00A21E16">
                  <w:pPr>
                    <w:rPr>
                      <w:rFonts w:ascii="Arial" w:hAnsi="Arial" w:cs="Arial"/>
                    </w:rPr>
                  </w:pPr>
                  <w:r w:rsidRPr="00A21E16">
                    <w:rPr>
                      <w:rFonts w:ascii="Arial" w:hAnsi="Arial" w:cs="Arial"/>
                    </w:rPr>
                    <w:t>190</w:t>
                  </w:r>
                </w:p>
              </w:tc>
            </w:tr>
          </w:tbl>
          <w:p w:rsidR="003B4BD1" w:rsidRPr="00A21E16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3B4BD1" w:rsidRPr="00584393" w:rsidRDefault="004239FF" w:rsidP="004239F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B4BD1" w:rsidRPr="00A21E16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3B4BD1" w:rsidRPr="00584393" w:rsidRDefault="003B4BD1" w:rsidP="00910BE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4239FF" w:rsidRPr="004239FF" w:rsidRDefault="004239FF" w:rsidP="00910BE6">
            <w:pPr>
              <w:rPr>
                <w:rFonts w:ascii="Arial" w:hAnsi="Arial" w:cs="Arial"/>
                <w:sz w:val="14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B4BD1" w:rsidRPr="00A21E16" w:rsidRDefault="00A21E16" w:rsidP="004239FF">
            <w:pPr>
              <w:rPr>
                <w:rFonts w:ascii="Arial" w:hAnsi="Arial" w:cs="Arial"/>
              </w:rPr>
            </w:pPr>
            <w:r w:rsidRPr="00A21E16">
              <w:rPr>
                <w:rFonts w:ascii="Arial" w:hAnsi="Arial" w:cs="Arial"/>
              </w:rPr>
              <w:t xml:space="preserve">Solve </w:t>
            </w:r>
            <w:r w:rsidRPr="00A21E16">
              <w:rPr>
                <w:rFonts w:ascii="Arial" w:hAnsi="Arial" w:cs="Arial"/>
                <w:position w:val="-24"/>
              </w:rPr>
              <w:object w:dxaOrig="1340" w:dyaOrig="620">
                <v:shape id="_x0000_i1039" type="#_x0000_t75" style="width:67.3pt;height:30.85pt" o:ole="">
                  <v:imagedata r:id="rId38" o:title=""/>
                </v:shape>
                <o:OLEObject Type="Embed" ProgID="Equation.3" ShapeID="_x0000_i1039" DrawAspect="Content" ObjectID="_1677392945" r:id="rId39"/>
              </w:object>
            </w:r>
            <w:r w:rsidRPr="00A21E16">
              <w:rPr>
                <w:rFonts w:ascii="Arial" w:hAnsi="Arial" w:cs="Arial"/>
              </w:rPr>
              <w:t xml:space="preserve">with </w:t>
            </w:r>
            <w:r w:rsidRPr="00A21E16">
              <w:rPr>
                <w:rFonts w:ascii="Arial" w:hAnsi="Arial" w:cs="Arial"/>
                <w:position w:val="-10"/>
              </w:rPr>
              <w:object w:dxaOrig="780" w:dyaOrig="320">
                <v:shape id="_x0000_i1040" type="#_x0000_t75" style="width:38.8pt;height:15.9pt" o:ole="">
                  <v:imagedata r:id="rId40" o:title=""/>
                </v:shape>
                <o:OLEObject Type="Embed" ProgID="Equation.3" ShapeID="_x0000_i1040" DrawAspect="Content" ObjectID="_1677392946" r:id="rId41"/>
              </w:object>
            </w:r>
            <w:r w:rsidRPr="00A21E16">
              <w:rPr>
                <w:rFonts w:ascii="Arial" w:hAnsi="Arial" w:cs="Arial"/>
              </w:rPr>
              <w:t xml:space="preserve"> at </w:t>
            </w:r>
            <w:r w:rsidRPr="00A21E16">
              <w:rPr>
                <w:rFonts w:ascii="Arial" w:hAnsi="Arial" w:cs="Arial"/>
                <w:position w:val="-6"/>
              </w:rPr>
              <w:object w:dxaOrig="700" w:dyaOrig="279">
                <v:shape id="_x0000_i1041" type="#_x0000_t75" style="width:34.6pt;height:13.55pt" o:ole="">
                  <v:imagedata r:id="rId42" o:title=""/>
                </v:shape>
                <o:OLEObject Type="Embed" ProgID="Equation.3" ShapeID="_x0000_i1041" DrawAspect="Content" ObjectID="_1677392947" r:id="rId43"/>
              </w:object>
            </w:r>
            <w:r w:rsidR="004239FF">
              <w:rPr>
                <w:rFonts w:ascii="Arial" w:hAnsi="Arial" w:cs="Arial"/>
              </w:rPr>
              <w:t xml:space="preserve">by </w:t>
            </w:r>
            <w:r w:rsidRPr="00A21E16">
              <w:rPr>
                <w:rFonts w:ascii="Arial" w:hAnsi="Arial" w:cs="Arial"/>
              </w:rPr>
              <w:t xml:space="preserve">Euler’s method taking </w:t>
            </w:r>
            <w:r w:rsidRPr="00A21E16">
              <w:rPr>
                <w:rFonts w:ascii="Arial" w:hAnsi="Arial" w:cs="Arial"/>
                <w:position w:val="-6"/>
              </w:rPr>
              <w:object w:dxaOrig="859" w:dyaOrig="279">
                <v:shape id="_x0000_i1042" type="#_x0000_t75" style="width:42.55pt;height:13.55pt" o:ole="">
                  <v:imagedata r:id="rId44" o:title=""/>
                </v:shape>
                <o:OLEObject Type="Embed" ProgID="Equation.3" ShapeID="_x0000_i1042" DrawAspect="Content" ObjectID="_1677392948" r:id="rId45"/>
              </w:object>
            </w:r>
          </w:p>
        </w:tc>
        <w:tc>
          <w:tcPr>
            <w:tcW w:w="540" w:type="dxa"/>
          </w:tcPr>
          <w:p w:rsidR="003B4BD1" w:rsidRPr="00584393" w:rsidRDefault="004239FF" w:rsidP="004239F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3B4BD1" w:rsidRPr="00F40D2A" w:rsidRDefault="004239FF" w:rsidP="00910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</w:t>
            </w:r>
            <w:r w:rsidR="003B4BD1" w:rsidRPr="00F40D2A">
              <w:rPr>
                <w:rFonts w:ascii="Arial" w:hAnsi="Arial" w:cs="Arial"/>
              </w:rPr>
              <w:t>M]</w:t>
            </w: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239FF" w:rsidRPr="004239FF" w:rsidRDefault="004239FF" w:rsidP="00910BE6">
            <w:pPr>
              <w:rPr>
                <w:rFonts w:ascii="Arial" w:hAnsi="Arial" w:cs="Arial"/>
                <w:sz w:val="14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B4BD1" w:rsidRPr="00A21E16" w:rsidRDefault="00A21E16" w:rsidP="00910BE6">
            <w:pPr>
              <w:rPr>
                <w:rFonts w:ascii="Arial" w:hAnsi="Arial" w:cs="Arial"/>
              </w:rPr>
            </w:pPr>
            <w:r w:rsidRPr="00A21E16">
              <w:rPr>
                <w:rFonts w:ascii="Arial" w:hAnsi="Arial" w:cs="Arial"/>
              </w:rPr>
              <w:t xml:space="preserve">Using Runge-Kutta method of fourth order, solve </w:t>
            </w:r>
            <w:r w:rsidRPr="00A21E16">
              <w:rPr>
                <w:rFonts w:ascii="Arial" w:hAnsi="Arial" w:cs="Arial"/>
                <w:position w:val="-24"/>
              </w:rPr>
              <w:object w:dxaOrig="1140" w:dyaOrig="620">
                <v:shape id="_x0000_i1043" type="#_x0000_t75" style="width:57.05pt;height:30.85pt" o:ole="">
                  <v:imagedata r:id="rId46" o:title=""/>
                </v:shape>
                <o:OLEObject Type="Embed" ProgID="Equation.3" ShapeID="_x0000_i1043" DrawAspect="Content" ObjectID="_1677392949" r:id="rId47"/>
              </w:object>
            </w:r>
            <w:r w:rsidRPr="00A21E16">
              <w:rPr>
                <w:rFonts w:ascii="Arial" w:hAnsi="Arial" w:cs="Arial"/>
              </w:rPr>
              <w:t xml:space="preserve"> with </w:t>
            </w:r>
            <w:r w:rsidRPr="00A21E16">
              <w:rPr>
                <w:rFonts w:ascii="Arial" w:hAnsi="Arial" w:cs="Arial"/>
                <w:position w:val="-10"/>
              </w:rPr>
              <w:object w:dxaOrig="859" w:dyaOrig="320">
                <v:shape id="_x0000_i1044" type="#_x0000_t75" style="width:43.5pt;height:15.9pt" o:ole="">
                  <v:imagedata r:id="rId48" o:title=""/>
                </v:shape>
                <o:OLEObject Type="Embed" ProgID="Equation.3" ShapeID="_x0000_i1044" DrawAspect="Content" ObjectID="_1677392950" r:id="rId49"/>
              </w:object>
            </w:r>
            <w:r w:rsidRPr="00A21E16">
              <w:rPr>
                <w:rFonts w:ascii="Arial" w:hAnsi="Arial" w:cs="Arial"/>
              </w:rPr>
              <w:t xml:space="preserve"> at </w:t>
            </w:r>
            <w:r w:rsidRPr="00A21E16">
              <w:rPr>
                <w:rFonts w:ascii="Arial" w:hAnsi="Arial" w:cs="Arial"/>
                <w:position w:val="-10"/>
              </w:rPr>
              <w:object w:dxaOrig="1180" w:dyaOrig="320">
                <v:shape id="_x0000_i1045" type="#_x0000_t75" style="width:58.45pt;height:15.9pt" o:ole="">
                  <v:imagedata r:id="rId50" o:title=""/>
                </v:shape>
                <o:OLEObject Type="Embed" ProgID="Equation.3" ShapeID="_x0000_i1045" DrawAspect="Content" ObjectID="_1677392951" r:id="rId51"/>
              </w:object>
            </w:r>
          </w:p>
        </w:tc>
        <w:tc>
          <w:tcPr>
            <w:tcW w:w="540" w:type="dxa"/>
          </w:tcPr>
          <w:p w:rsidR="004239FF" w:rsidRDefault="004239FF" w:rsidP="004239FF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BD1" w:rsidRPr="00584393" w:rsidRDefault="004239FF" w:rsidP="004239F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239FF" w:rsidRDefault="004239FF" w:rsidP="00910B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4239FF" w:rsidRPr="004239FF" w:rsidRDefault="004239FF" w:rsidP="00910BE6">
            <w:pPr>
              <w:rPr>
                <w:rFonts w:ascii="Arial" w:hAnsi="Arial" w:cs="Arial"/>
                <w:sz w:val="14"/>
              </w:rPr>
            </w:pPr>
          </w:p>
          <w:p w:rsidR="003B4BD1" w:rsidRPr="00F40D2A" w:rsidRDefault="004239FF" w:rsidP="00910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="003B4BD1" w:rsidRPr="00F40D2A">
              <w:rPr>
                <w:rFonts w:ascii="Arial" w:hAnsi="Arial" w:cs="Arial"/>
              </w:rPr>
              <w:t>M]</w:t>
            </w: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B4BD1" w:rsidRPr="00A21E16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3B4BD1" w:rsidRPr="00584393" w:rsidRDefault="003B4BD1" w:rsidP="00910BE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4239FF" w:rsidRPr="004239FF" w:rsidRDefault="004239FF" w:rsidP="00910BE6">
            <w:pPr>
              <w:rPr>
                <w:rFonts w:ascii="Arial" w:hAnsi="Arial" w:cs="Arial"/>
                <w:sz w:val="18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B4BD1" w:rsidRPr="00A21E16" w:rsidRDefault="00A21E16" w:rsidP="00910BE6">
            <w:pPr>
              <w:rPr>
                <w:rFonts w:ascii="Arial" w:hAnsi="Arial" w:cs="Arial"/>
              </w:rPr>
            </w:pPr>
            <w:r w:rsidRPr="00A21E16">
              <w:rPr>
                <w:rFonts w:ascii="Arial" w:hAnsi="Arial" w:cs="Arial"/>
              </w:rPr>
              <w:t xml:space="preserve">Expand </w:t>
            </w:r>
            <w:r w:rsidRPr="00A21E16">
              <w:rPr>
                <w:rFonts w:ascii="Arial" w:hAnsi="Arial" w:cs="Arial"/>
                <w:position w:val="-24"/>
              </w:rPr>
              <w:object w:dxaOrig="1860" w:dyaOrig="660">
                <v:shape id="_x0000_i1046" type="#_x0000_t75" style="width:94.45pt;height:32.25pt" o:ole="">
                  <v:imagedata r:id="rId52" o:title=""/>
                </v:shape>
                <o:OLEObject Type="Embed" ProgID="Equation.3" ShapeID="_x0000_i1046" DrawAspect="Content" ObjectID="_1677392952" r:id="rId53"/>
              </w:object>
            </w:r>
            <w:r w:rsidRPr="00A21E16">
              <w:rPr>
                <w:rFonts w:ascii="Arial" w:hAnsi="Arial" w:cs="Arial"/>
              </w:rPr>
              <w:t xml:space="preserve"> as Laurent’s series about </w:t>
            </w:r>
            <w:r w:rsidRPr="00A21E16">
              <w:rPr>
                <w:rFonts w:ascii="Arial" w:hAnsi="Arial" w:cs="Arial"/>
                <w:position w:val="-6"/>
              </w:rPr>
              <w:object w:dxaOrig="560" w:dyaOrig="279">
                <v:shape id="_x0000_i1047" type="#_x0000_t75" style="width:27.6pt;height:13.55pt" o:ole="">
                  <v:imagedata r:id="rId54" o:title=""/>
                </v:shape>
                <o:OLEObject Type="Embed" ProgID="Equation.3" ShapeID="_x0000_i1047" DrawAspect="Content" ObjectID="_1677392953" r:id="rId55"/>
              </w:object>
            </w:r>
            <w:r w:rsidRPr="00A21E16">
              <w:rPr>
                <w:rFonts w:ascii="Arial" w:hAnsi="Arial" w:cs="Arial"/>
              </w:rPr>
              <w:t xml:space="preserve">in the regions </w:t>
            </w:r>
            <w:r w:rsidRPr="00A21E16">
              <w:rPr>
                <w:rFonts w:ascii="Arial" w:hAnsi="Arial" w:cs="Arial"/>
                <w:position w:val="-14"/>
              </w:rPr>
              <w:object w:dxaOrig="1040" w:dyaOrig="400">
                <v:shape id="_x0000_i1048" type="#_x0000_t75" style="width:52.35pt;height:19.65pt" o:ole="">
                  <v:imagedata r:id="rId56" o:title=""/>
                </v:shape>
                <o:OLEObject Type="Embed" ProgID="Equation.3" ShapeID="_x0000_i1048" DrawAspect="Content" ObjectID="_1677392954" r:id="rId57"/>
              </w:object>
            </w:r>
          </w:p>
        </w:tc>
        <w:tc>
          <w:tcPr>
            <w:tcW w:w="540" w:type="dxa"/>
          </w:tcPr>
          <w:p w:rsidR="004239FF" w:rsidRDefault="004239FF" w:rsidP="004239FF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BD1" w:rsidRPr="00584393" w:rsidRDefault="004239FF" w:rsidP="004239F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239FF" w:rsidRDefault="004239FF" w:rsidP="00910B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4239FF" w:rsidRPr="004239FF" w:rsidRDefault="004239FF" w:rsidP="00910BE6">
            <w:pPr>
              <w:rPr>
                <w:rFonts w:ascii="Arial" w:hAnsi="Arial" w:cs="Arial"/>
                <w:sz w:val="16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4239FF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B4BD1" w:rsidRPr="00A21E16" w:rsidRDefault="00A21E16" w:rsidP="00910BE6">
            <w:pPr>
              <w:rPr>
                <w:rFonts w:ascii="Arial" w:hAnsi="Arial" w:cs="Arial"/>
              </w:rPr>
            </w:pPr>
            <w:r w:rsidRPr="00A21E16">
              <w:rPr>
                <w:rFonts w:ascii="Arial" w:hAnsi="Arial" w:cs="Arial"/>
                <w:color w:val="000000" w:themeColor="text1"/>
              </w:rPr>
              <w:t>Determine the inverse Fourier transform</w:t>
            </w:r>
            <w:r w:rsidRPr="00A21E16">
              <w:rPr>
                <w:rFonts w:ascii="Arial" w:hAnsi="Arial" w:cs="Arial"/>
                <w:position w:val="-10"/>
              </w:rPr>
              <w:object w:dxaOrig="580" w:dyaOrig="320">
                <v:shape id="_x0000_i1049" type="#_x0000_t75" style="width:28.5pt;height:16.35pt" o:ole="">
                  <v:imagedata r:id="rId58" o:title=""/>
                </v:shape>
                <o:OLEObject Type="Embed" ProgID="Equation.3" ShapeID="_x0000_i1049" DrawAspect="Content" ObjectID="_1677392955" r:id="rId59"/>
              </w:object>
            </w:r>
            <w:r w:rsidRPr="00A21E16">
              <w:rPr>
                <w:rFonts w:ascii="Arial" w:hAnsi="Arial" w:cs="Arial"/>
              </w:rPr>
              <w:t xml:space="preserve"> of</w:t>
            </w:r>
            <w:r w:rsidRPr="00A21E16">
              <w:rPr>
                <w:rFonts w:ascii="Arial" w:hAnsi="Arial" w:cs="Arial"/>
                <w:position w:val="-10"/>
              </w:rPr>
              <w:object w:dxaOrig="1359" w:dyaOrig="400">
                <v:shape id="_x0000_i1050" type="#_x0000_t75" style="width:67.3pt;height:21.05pt" o:ole="">
                  <v:imagedata r:id="rId60" o:title=""/>
                </v:shape>
                <o:OLEObject Type="Embed" ProgID="Equation.3" ShapeID="_x0000_i1050" DrawAspect="Content" ObjectID="_1677392956" r:id="rId61"/>
              </w:object>
            </w:r>
          </w:p>
        </w:tc>
        <w:tc>
          <w:tcPr>
            <w:tcW w:w="540" w:type="dxa"/>
          </w:tcPr>
          <w:p w:rsidR="003B4BD1" w:rsidRPr="00584393" w:rsidRDefault="004239FF" w:rsidP="00910BE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4239FF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B4BD1" w:rsidRDefault="003B4BD1" w:rsidP="00910BE6">
            <w:pPr>
              <w:rPr>
                <w:rFonts w:ascii="Arial" w:hAnsi="Arial" w:cs="Arial"/>
              </w:rPr>
            </w:pPr>
          </w:p>
          <w:p w:rsidR="004239FF" w:rsidRPr="00A21E16" w:rsidRDefault="004239FF" w:rsidP="00910B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3B4BD1" w:rsidRPr="00584393" w:rsidRDefault="003B4BD1" w:rsidP="00910BE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239FF" w:rsidRPr="001F3538" w:rsidRDefault="004239FF" w:rsidP="004239FF">
            <w:pPr>
              <w:jc w:val="both"/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Using Gauss forward formula from the following data find y when x = 30.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1E0"/>
            </w:tblPr>
            <w:tblGrid>
              <w:gridCol w:w="403"/>
              <w:gridCol w:w="1193"/>
              <w:gridCol w:w="1123"/>
              <w:gridCol w:w="1137"/>
              <w:gridCol w:w="1086"/>
              <w:gridCol w:w="1232"/>
            </w:tblGrid>
            <w:tr w:rsidR="004239FF" w:rsidRPr="001F3538" w:rsidTr="00EC5B48">
              <w:trPr>
                <w:trHeight w:val="270"/>
                <w:jc w:val="center"/>
              </w:trPr>
              <w:tc>
                <w:tcPr>
                  <w:tcW w:w="403" w:type="dxa"/>
                  <w:vAlign w:val="center"/>
                </w:tcPr>
                <w:p w:rsidR="004239FF" w:rsidRPr="001F3538" w:rsidRDefault="004239FF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x:</w:t>
                  </w:r>
                </w:p>
              </w:tc>
              <w:tc>
                <w:tcPr>
                  <w:tcW w:w="1193" w:type="dxa"/>
                  <w:vAlign w:val="center"/>
                </w:tcPr>
                <w:p w:rsidR="004239FF" w:rsidRPr="001F3538" w:rsidRDefault="004239FF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1123" w:type="dxa"/>
                  <w:vAlign w:val="center"/>
                </w:tcPr>
                <w:p w:rsidR="004239FF" w:rsidRPr="001F3538" w:rsidRDefault="004239FF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1137" w:type="dxa"/>
                  <w:vAlign w:val="center"/>
                </w:tcPr>
                <w:p w:rsidR="004239FF" w:rsidRPr="001F3538" w:rsidRDefault="004239FF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1086" w:type="dxa"/>
                  <w:vAlign w:val="center"/>
                </w:tcPr>
                <w:p w:rsidR="004239FF" w:rsidRPr="001F3538" w:rsidRDefault="004239FF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33</w:t>
                  </w:r>
                </w:p>
              </w:tc>
              <w:tc>
                <w:tcPr>
                  <w:tcW w:w="1232" w:type="dxa"/>
                  <w:vAlign w:val="center"/>
                </w:tcPr>
                <w:p w:rsidR="004239FF" w:rsidRPr="001F3538" w:rsidRDefault="004239FF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37</w:t>
                  </w:r>
                </w:p>
              </w:tc>
            </w:tr>
            <w:tr w:rsidR="004239FF" w:rsidRPr="001F3538" w:rsidTr="00EC5B48">
              <w:trPr>
                <w:trHeight w:val="270"/>
                <w:jc w:val="center"/>
              </w:trPr>
              <w:tc>
                <w:tcPr>
                  <w:tcW w:w="403" w:type="dxa"/>
                  <w:vAlign w:val="center"/>
                </w:tcPr>
                <w:p w:rsidR="004239FF" w:rsidRPr="001F3538" w:rsidRDefault="004239FF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y:</w:t>
                  </w:r>
                </w:p>
              </w:tc>
              <w:tc>
                <w:tcPr>
                  <w:tcW w:w="1193" w:type="dxa"/>
                  <w:vAlign w:val="center"/>
                </w:tcPr>
                <w:p w:rsidR="004239FF" w:rsidRPr="001F3538" w:rsidRDefault="004239FF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18.4708</w:t>
                  </w:r>
                </w:p>
              </w:tc>
              <w:tc>
                <w:tcPr>
                  <w:tcW w:w="1123" w:type="dxa"/>
                  <w:vAlign w:val="center"/>
                </w:tcPr>
                <w:p w:rsidR="004239FF" w:rsidRPr="001F3538" w:rsidRDefault="004239FF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17.8144</w:t>
                  </w:r>
                </w:p>
              </w:tc>
              <w:tc>
                <w:tcPr>
                  <w:tcW w:w="1137" w:type="dxa"/>
                  <w:vAlign w:val="center"/>
                </w:tcPr>
                <w:p w:rsidR="004239FF" w:rsidRPr="001F3538" w:rsidRDefault="004239FF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17.1070</w:t>
                  </w:r>
                </w:p>
              </w:tc>
              <w:tc>
                <w:tcPr>
                  <w:tcW w:w="1086" w:type="dxa"/>
                  <w:vAlign w:val="center"/>
                </w:tcPr>
                <w:p w:rsidR="004239FF" w:rsidRPr="001F3538" w:rsidRDefault="004239FF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16.3432</w:t>
                  </w:r>
                </w:p>
              </w:tc>
              <w:tc>
                <w:tcPr>
                  <w:tcW w:w="1232" w:type="dxa"/>
                  <w:vAlign w:val="center"/>
                </w:tcPr>
                <w:p w:rsidR="004239FF" w:rsidRPr="001F3538" w:rsidRDefault="004239FF" w:rsidP="00EC5B48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15.5154</w:t>
                  </w:r>
                </w:p>
              </w:tc>
            </w:tr>
          </w:tbl>
          <w:p w:rsidR="003B4BD1" w:rsidRPr="004239FF" w:rsidRDefault="003B4BD1" w:rsidP="00910BE6">
            <w:pPr>
              <w:rPr>
                <w:rFonts w:ascii="Arial" w:hAnsi="Arial" w:cs="Arial"/>
                <w:sz w:val="2"/>
              </w:rPr>
            </w:pPr>
          </w:p>
          <w:p w:rsidR="004239FF" w:rsidRPr="00A21E16" w:rsidRDefault="004239FF" w:rsidP="00910B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3B4BD1" w:rsidRPr="00584393" w:rsidRDefault="004239FF" w:rsidP="004239F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4239FF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B4BD1" w:rsidRPr="00F40D2A" w:rsidTr="004239FF">
        <w:tc>
          <w:tcPr>
            <w:tcW w:w="466" w:type="dxa"/>
          </w:tcPr>
          <w:p w:rsidR="003B4BD1" w:rsidRPr="00F40D2A" w:rsidRDefault="003B4BD1" w:rsidP="00910BE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239FF" w:rsidRPr="004239FF" w:rsidRDefault="004239FF" w:rsidP="00910BE6">
            <w:pPr>
              <w:rPr>
                <w:rFonts w:ascii="Arial" w:hAnsi="Arial" w:cs="Arial"/>
                <w:sz w:val="14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B4BD1" w:rsidRPr="00A21E16" w:rsidRDefault="00A21E16" w:rsidP="00910BE6">
            <w:pPr>
              <w:rPr>
                <w:rFonts w:ascii="Arial" w:hAnsi="Arial" w:cs="Arial"/>
              </w:rPr>
            </w:pPr>
            <w:r w:rsidRPr="00A21E16">
              <w:rPr>
                <w:rFonts w:ascii="Arial" w:hAnsi="Arial" w:cs="Arial"/>
              </w:rPr>
              <w:t xml:space="preserve">Using Taylor’s method, solve </w:t>
            </w:r>
            <w:r w:rsidRPr="00A21E16">
              <w:rPr>
                <w:rFonts w:ascii="Arial" w:hAnsi="Arial" w:cs="Arial"/>
                <w:position w:val="-24"/>
              </w:rPr>
              <w:object w:dxaOrig="1400" w:dyaOrig="620">
                <v:shape id="_x0000_i1051" type="#_x0000_t75" style="width:69.65pt;height:30.85pt" o:ole="">
                  <v:imagedata r:id="rId62" o:title=""/>
                </v:shape>
                <o:OLEObject Type="Embed" ProgID="Equation.3" ShapeID="_x0000_i1051" DrawAspect="Content" ObjectID="_1677392957" r:id="rId63"/>
              </w:object>
            </w:r>
            <w:r w:rsidRPr="00A21E16">
              <w:rPr>
                <w:rFonts w:ascii="Arial" w:hAnsi="Arial" w:cs="Arial"/>
              </w:rPr>
              <w:t xml:space="preserve"> with </w:t>
            </w:r>
            <w:r w:rsidRPr="00A21E16">
              <w:rPr>
                <w:rFonts w:ascii="Arial" w:hAnsi="Arial" w:cs="Arial"/>
                <w:position w:val="-10"/>
              </w:rPr>
              <w:object w:dxaOrig="859" w:dyaOrig="320">
                <v:shape id="_x0000_i1052" type="#_x0000_t75" style="width:42.55pt;height:15.9pt" o:ole="">
                  <v:imagedata r:id="rId64" o:title=""/>
                </v:shape>
                <o:OLEObject Type="Embed" ProgID="Equation.3" ShapeID="_x0000_i1052" DrawAspect="Content" ObjectID="_1677392958" r:id="rId65"/>
              </w:object>
            </w:r>
            <w:r w:rsidRPr="00A21E16">
              <w:rPr>
                <w:rFonts w:ascii="Arial" w:hAnsi="Arial" w:cs="Arial"/>
              </w:rPr>
              <w:t xml:space="preserve"> at </w:t>
            </w:r>
            <w:r w:rsidRPr="00A21E16">
              <w:rPr>
                <w:rFonts w:ascii="Arial" w:hAnsi="Arial" w:cs="Arial"/>
                <w:position w:val="-10"/>
              </w:rPr>
              <w:object w:dxaOrig="760" w:dyaOrig="320">
                <v:shape id="_x0000_i1053" type="#_x0000_t75" style="width:38.35pt;height:15.9pt" o:ole="">
                  <v:imagedata r:id="rId66" o:title=""/>
                </v:shape>
                <o:OLEObject Type="Embed" ProgID="Equation.3" ShapeID="_x0000_i1053" DrawAspect="Content" ObjectID="_1677392959" r:id="rId67"/>
              </w:object>
            </w:r>
          </w:p>
        </w:tc>
        <w:tc>
          <w:tcPr>
            <w:tcW w:w="540" w:type="dxa"/>
          </w:tcPr>
          <w:p w:rsidR="004239FF" w:rsidRDefault="004239FF" w:rsidP="004239FF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BD1" w:rsidRPr="00584393" w:rsidRDefault="004239FF" w:rsidP="004239F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239FF" w:rsidRDefault="004239FF" w:rsidP="00910B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B4BD1" w:rsidRPr="004126E9" w:rsidRDefault="003B4BD1" w:rsidP="00910BE6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4239FF" w:rsidRPr="004239FF" w:rsidRDefault="004239FF" w:rsidP="00910BE6">
            <w:pPr>
              <w:rPr>
                <w:rFonts w:ascii="Arial" w:hAnsi="Arial" w:cs="Arial"/>
                <w:sz w:val="14"/>
              </w:rPr>
            </w:pPr>
          </w:p>
          <w:p w:rsidR="003B4BD1" w:rsidRPr="00F40D2A" w:rsidRDefault="003B4BD1" w:rsidP="00910BE6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4239FF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68"/>
      <w:footerReference w:type="default" r:id="rId69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034" w:rsidRDefault="00FA1034">
      <w:r>
        <w:separator/>
      </w:r>
    </w:p>
  </w:endnote>
  <w:endnote w:type="continuationSeparator" w:id="1">
    <w:p w:rsidR="00FA1034" w:rsidRDefault="00FA1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253528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25352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253528" w:rsidRPr="004C67DA">
      <w:rPr>
        <w:b/>
        <w:sz w:val="20"/>
        <w:szCs w:val="20"/>
      </w:rPr>
      <w:fldChar w:fldCharType="separate"/>
    </w:r>
    <w:r w:rsidR="004239FF">
      <w:rPr>
        <w:b/>
        <w:noProof/>
        <w:sz w:val="20"/>
        <w:szCs w:val="20"/>
      </w:rPr>
      <w:t>2</w:t>
    </w:r>
    <w:r w:rsidR="00253528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25352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253528" w:rsidRPr="004C67DA">
      <w:rPr>
        <w:b/>
        <w:sz w:val="20"/>
        <w:szCs w:val="20"/>
      </w:rPr>
      <w:fldChar w:fldCharType="separate"/>
    </w:r>
    <w:r w:rsidR="004239FF">
      <w:rPr>
        <w:b/>
        <w:noProof/>
        <w:sz w:val="20"/>
        <w:szCs w:val="20"/>
      </w:rPr>
      <w:t>2</w:t>
    </w:r>
    <w:r w:rsidR="00253528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034" w:rsidRDefault="00FA1034">
      <w:r>
        <w:separator/>
      </w:r>
    </w:p>
  </w:footnote>
  <w:footnote w:type="continuationSeparator" w:id="1">
    <w:p w:rsidR="00FA1034" w:rsidRDefault="00FA10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C1EB4"/>
    <w:multiLevelType w:val="hybridMultilevel"/>
    <w:tmpl w:val="ACC69682"/>
    <w:lvl w:ilvl="0" w:tplc="74AA0A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15"/>
  </w:num>
  <w:num w:numId="4">
    <w:abstractNumId w:val="23"/>
  </w:num>
  <w:num w:numId="5">
    <w:abstractNumId w:val="34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5"/>
  </w:num>
  <w:num w:numId="15">
    <w:abstractNumId w:val="11"/>
  </w:num>
  <w:num w:numId="16">
    <w:abstractNumId w:val="27"/>
  </w:num>
  <w:num w:numId="17">
    <w:abstractNumId w:val="3"/>
  </w:num>
  <w:num w:numId="18">
    <w:abstractNumId w:val="30"/>
  </w:num>
  <w:num w:numId="19">
    <w:abstractNumId w:val="1"/>
  </w:num>
  <w:num w:numId="20">
    <w:abstractNumId w:val="8"/>
  </w:num>
  <w:num w:numId="21">
    <w:abstractNumId w:val="29"/>
  </w:num>
  <w:num w:numId="22">
    <w:abstractNumId w:val="22"/>
  </w:num>
  <w:num w:numId="23">
    <w:abstractNumId w:val="7"/>
  </w:num>
  <w:num w:numId="24">
    <w:abstractNumId w:val="9"/>
  </w:num>
  <w:num w:numId="25">
    <w:abstractNumId w:val="33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8"/>
  </w:num>
  <w:num w:numId="31">
    <w:abstractNumId w:val="16"/>
  </w:num>
  <w:num w:numId="32">
    <w:abstractNumId w:val="25"/>
  </w:num>
  <w:num w:numId="33">
    <w:abstractNumId w:val="36"/>
  </w:num>
  <w:num w:numId="34">
    <w:abstractNumId w:val="4"/>
  </w:num>
  <w:num w:numId="35">
    <w:abstractNumId w:val="10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03AE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AF5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52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1FAE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B4BD1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39FF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219A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37101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4069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2FDC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04F91"/>
    <w:rsid w:val="00610A22"/>
    <w:rsid w:val="00611B0D"/>
    <w:rsid w:val="0062256B"/>
    <w:rsid w:val="00624C7F"/>
    <w:rsid w:val="0062554A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0B79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01F0"/>
    <w:rsid w:val="008620DC"/>
    <w:rsid w:val="00872FCD"/>
    <w:rsid w:val="00873C31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A1D4E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0BE6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2C12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2A28"/>
    <w:rsid w:val="00A13CBC"/>
    <w:rsid w:val="00A21E16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1B3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1677"/>
    <w:rsid w:val="00BE3377"/>
    <w:rsid w:val="00BE413B"/>
    <w:rsid w:val="00BF1934"/>
    <w:rsid w:val="00BF34B4"/>
    <w:rsid w:val="00BF4E4C"/>
    <w:rsid w:val="00BF6E3F"/>
    <w:rsid w:val="00C00C82"/>
    <w:rsid w:val="00C0280A"/>
    <w:rsid w:val="00C05B04"/>
    <w:rsid w:val="00C07405"/>
    <w:rsid w:val="00C10066"/>
    <w:rsid w:val="00C166F6"/>
    <w:rsid w:val="00C22752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0C7E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5834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C7AB8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18E4"/>
    <w:rsid w:val="00EF49EF"/>
    <w:rsid w:val="00F01160"/>
    <w:rsid w:val="00F054EB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5276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1034"/>
    <w:rsid w:val="00FA2562"/>
    <w:rsid w:val="00FB0E7D"/>
    <w:rsid w:val="00FB3A71"/>
    <w:rsid w:val="00FB5B3B"/>
    <w:rsid w:val="00FC42BC"/>
    <w:rsid w:val="00FC6A69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8E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</cp:revision>
  <cp:lastPrinted>2021-03-16T04:11:00Z</cp:lastPrinted>
  <dcterms:created xsi:type="dcterms:W3CDTF">2021-03-16T03:02:00Z</dcterms:created>
  <dcterms:modified xsi:type="dcterms:W3CDTF">2021-03-16T04:11:00Z</dcterms:modified>
</cp:coreProperties>
</file>